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5E" w:rsidRDefault="00FD725E" w:rsidP="00FD725E">
      <w:pPr>
        <w:bidi w:val="0"/>
        <w:jc w:val="center"/>
      </w:pPr>
      <w:r>
        <w:t xml:space="preserve">JUDAISM 101 </w:t>
      </w:r>
    </w:p>
    <w:p w:rsidR="00FD725E" w:rsidRDefault="00FD725E" w:rsidP="00FD725E">
      <w:pPr>
        <w:bidi w:val="0"/>
        <w:jc w:val="center"/>
      </w:pPr>
      <w:r>
        <w:t>CLASS 2</w:t>
      </w:r>
    </w:p>
    <w:p w:rsidR="00FD725E" w:rsidRDefault="00FD725E" w:rsidP="00FD725E">
      <w:pPr>
        <w:bidi w:val="0"/>
        <w:jc w:val="center"/>
        <w:rPr>
          <w:rFonts w:hint="cs"/>
          <w:rtl/>
        </w:rPr>
      </w:pPr>
    </w:p>
    <w:p w:rsidR="00FD725E" w:rsidRDefault="00FD725E" w:rsidP="00FD725E">
      <w:pPr>
        <w:rPr>
          <w:rFonts w:hint="cs"/>
          <w:rtl/>
        </w:rPr>
      </w:pPr>
      <w:r>
        <w:rPr>
          <w:rFonts w:hint="cs"/>
          <w:rtl/>
        </w:rPr>
        <w:t xml:space="preserve">פתיחות </w:t>
      </w:r>
      <w:r>
        <w:rPr>
          <w:rtl/>
        </w:rPr>
        <w:t>–</w:t>
      </w:r>
      <w:r>
        <w:rPr>
          <w:rFonts w:hint="cs"/>
          <w:rtl/>
        </w:rPr>
        <w:t xml:space="preserve"> אם לא תאמינו </w:t>
      </w:r>
      <w:r>
        <w:rPr>
          <w:rtl/>
        </w:rPr>
        <w:t>–</w:t>
      </w:r>
      <w:r>
        <w:rPr>
          <w:rFonts w:hint="cs"/>
          <w:rtl/>
        </w:rPr>
        <w:t xml:space="preserve"> כי לא תיאמנו </w:t>
      </w:r>
      <w:r>
        <w:rPr>
          <w:rtl/>
        </w:rPr>
        <w:t>–</w:t>
      </w:r>
      <w:r>
        <w:rPr>
          <w:rFonts w:hint="cs"/>
          <w:rtl/>
        </w:rPr>
        <w:t xml:space="preserve"> אתם לא נותנים אפשרות לדברים להיכנס. </w:t>
      </w:r>
    </w:p>
    <w:p w:rsidR="00FD725E" w:rsidRDefault="00FD725E" w:rsidP="00FD725E">
      <w:pPr>
        <w:rPr>
          <w:rFonts w:hint="cs"/>
          <w:rtl/>
        </w:rPr>
      </w:pPr>
      <w:r>
        <w:rPr>
          <w:rFonts w:hint="cs"/>
          <w:rtl/>
        </w:rPr>
        <w:t xml:space="preserve">פרעה עומד מול כל ההיגיון, עמו וחכמיו מבינים </w:t>
      </w:r>
      <w:r>
        <w:rPr>
          <w:rtl/>
        </w:rPr>
        <w:t>–</w:t>
      </w:r>
      <w:r>
        <w:rPr>
          <w:rFonts w:hint="cs"/>
          <w:rtl/>
        </w:rPr>
        <w:t xml:space="preserve"> והוא מכביד את לבו</w:t>
      </w:r>
    </w:p>
    <w:p w:rsidR="00FD725E" w:rsidRDefault="00FD725E" w:rsidP="00FD725E">
      <w:pPr>
        <w:rPr>
          <w:rFonts w:hint="cs"/>
          <w:rtl/>
        </w:rPr>
      </w:pPr>
      <w:r>
        <w:rPr>
          <w:rFonts w:hint="cs"/>
          <w:rtl/>
        </w:rPr>
        <w:t>אדם צריך לפתוח את לבו, להיות פתוח לאמת.</w:t>
      </w:r>
    </w:p>
    <w:p w:rsidR="00FD725E" w:rsidRDefault="00FD725E" w:rsidP="00FD725E">
      <w:pPr>
        <w:rPr>
          <w:rFonts w:hint="cs"/>
          <w:rtl/>
        </w:rPr>
      </w:pPr>
      <w:r>
        <w:rPr>
          <w:rFonts w:hint="cs"/>
          <w:rtl/>
        </w:rPr>
        <w:t>צריך סבלנות למצוא את האמת.</w:t>
      </w:r>
    </w:p>
    <w:p w:rsidR="00EF24E3" w:rsidRDefault="00EF24E3" w:rsidP="00FD725E">
      <w:pPr>
        <w:rPr>
          <w:rFonts w:hint="cs"/>
          <w:rtl/>
        </w:rPr>
      </w:pP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 xml:space="preserve">מהלך האמונה זה גלגל חוזר. האדם כובש דרך, ובהמשך הדרך הוא חוזר לאותם שאלות, ואם יתמיד בעיון </w:t>
      </w:r>
      <w:r>
        <w:rPr>
          <w:rtl/>
        </w:rPr>
        <w:t>–</w:t>
      </w:r>
      <w:r>
        <w:rPr>
          <w:rFonts w:hint="cs"/>
          <w:rtl/>
        </w:rPr>
        <w:t xml:space="preserve"> הוא גם ימצא תשובות יותר עמוקות.</w:t>
      </w: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 xml:space="preserve">איך שהאדם גדל </w:t>
      </w:r>
      <w:r>
        <w:rPr>
          <w:rtl/>
        </w:rPr>
        <w:t>–</w:t>
      </w:r>
      <w:r>
        <w:rPr>
          <w:rFonts w:hint="cs"/>
          <w:rtl/>
        </w:rPr>
        <w:t xml:space="preserve"> השאלות מעמיקות, גם בדברים שהיו ברורים בעבר.</w:t>
      </w: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>אם האדם מנסה לכבוש יותר מדי על ההתחלה, הוא לא יצליח. צריך לבנות בהדרגתיות.</w:t>
      </w: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 xml:space="preserve">אם האדם עסוק בלהקשות, הוא לאו דווקא עסוק בללמוד. צריך ללמוד, צריך להקשות. לא צריך לבלות את החיים בלחפש </w:t>
      </w:r>
      <w:r>
        <w:rPr>
          <w:rtl/>
        </w:rPr>
        <w:t>–</w:t>
      </w:r>
      <w:r>
        <w:rPr>
          <w:rFonts w:hint="cs"/>
          <w:rtl/>
        </w:rPr>
        <w:t xml:space="preserve"> אולי יש סתירה לכל מה שאמרתי.</w:t>
      </w: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 xml:space="preserve">האם האדם שואל את עצמו </w:t>
      </w:r>
      <w:r>
        <w:rPr>
          <w:rtl/>
        </w:rPr>
        <w:t>–</w:t>
      </w:r>
      <w:r>
        <w:rPr>
          <w:rFonts w:hint="cs"/>
          <w:rtl/>
        </w:rPr>
        <w:t xml:space="preserve"> האם יש סתירה לקיומי? האם זה טעות שאני חושב שאני קיים? </w:t>
      </w: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>אדם בריא לומד לסגור דלתות, לא רק לפתוח אותם. יש מספיק קושיות ומספיק ללמוד בלי לחפש בעיות</w:t>
      </w: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 xml:space="preserve">חז"ל ברחו מויכוחים </w:t>
      </w:r>
      <w:r>
        <w:rPr>
          <w:rtl/>
        </w:rPr>
        <w:t>–</w:t>
      </w:r>
      <w:r>
        <w:rPr>
          <w:rFonts w:hint="cs"/>
          <w:rtl/>
        </w:rPr>
        <w:t xml:space="preserve"> לא תמיד יש לנו את התשובה המנצחת, ותמיד יש יצר לנטוש.</w:t>
      </w:r>
    </w:p>
    <w:p w:rsidR="00EF24E3" w:rsidRDefault="00EF24E3" w:rsidP="00FD725E">
      <w:pPr>
        <w:rPr>
          <w:rFonts w:hint="cs"/>
          <w:rtl/>
        </w:rPr>
      </w:pPr>
    </w:p>
    <w:p w:rsidR="00EF24E3" w:rsidRDefault="00EF24E3" w:rsidP="00FD725E">
      <w:pPr>
        <w:rPr>
          <w:rFonts w:hint="cs"/>
          <w:rtl/>
        </w:rPr>
      </w:pPr>
      <w:r>
        <w:rPr>
          <w:rFonts w:hint="cs"/>
          <w:rtl/>
        </w:rPr>
        <w:t xml:space="preserve">היצר לנטוש = היצר למלאות תאוות. התורה מחנכת להמתנה ובנין שצורך זמן </w:t>
      </w:r>
      <w:r>
        <w:rPr>
          <w:rtl/>
        </w:rPr>
        <w:t>–</w:t>
      </w:r>
      <w:r>
        <w:rPr>
          <w:rFonts w:hint="cs"/>
          <w:rtl/>
        </w:rPr>
        <w:t xml:space="preserve"> טבע האדם לרצות את </w:t>
      </w:r>
      <w:proofErr w:type="spellStart"/>
      <w:r>
        <w:rPr>
          <w:rFonts w:hint="cs"/>
          <w:rtl/>
        </w:rPr>
        <w:t>ההאנאות</w:t>
      </w:r>
      <w:proofErr w:type="spellEnd"/>
      <w:r>
        <w:rPr>
          <w:rFonts w:hint="cs"/>
          <w:rtl/>
        </w:rPr>
        <w:t xml:space="preserve"> הזולות והמהירות. טבע הבהמי של האדם </w:t>
      </w:r>
      <w:r>
        <w:rPr>
          <w:rtl/>
        </w:rPr>
        <w:t>–</w:t>
      </w:r>
      <w:r>
        <w:rPr>
          <w:rFonts w:hint="cs"/>
          <w:rtl/>
        </w:rPr>
        <w:t xml:space="preserve"> למאוס בתורה </w:t>
      </w:r>
      <w:r>
        <w:rPr>
          <w:rtl/>
        </w:rPr>
        <w:t>–</w:t>
      </w:r>
      <w:r>
        <w:rPr>
          <w:rFonts w:hint="cs"/>
          <w:rtl/>
        </w:rPr>
        <w:t xml:space="preserve"> השכלי שבו מבין. והמאבק לפעמים מולבש כמאבק שכלי.</w:t>
      </w:r>
    </w:p>
    <w:p w:rsidR="004B4324" w:rsidRDefault="004B4324" w:rsidP="00FD725E">
      <w:pPr>
        <w:rPr>
          <w:rFonts w:hint="cs"/>
          <w:rtl/>
        </w:rPr>
      </w:pPr>
    </w:p>
    <w:p w:rsidR="004B4324" w:rsidRDefault="004B4324" w:rsidP="00FD725E">
      <w:pPr>
        <w:rPr>
          <w:rFonts w:hint="cs"/>
          <w:rtl/>
        </w:rPr>
      </w:pPr>
      <w:r>
        <w:rPr>
          <w:rFonts w:hint="cs"/>
          <w:rtl/>
        </w:rPr>
        <w:t xml:space="preserve">כוזרי </w:t>
      </w:r>
      <w:r>
        <w:rPr>
          <w:rtl/>
        </w:rPr>
        <w:t>–</w:t>
      </w:r>
      <w:r>
        <w:rPr>
          <w:rFonts w:hint="cs"/>
          <w:rtl/>
        </w:rPr>
        <w:t xml:space="preserve"> א' </w:t>
      </w:r>
    </w:p>
    <w:p w:rsidR="004B4324" w:rsidRDefault="004B4324" w:rsidP="00FD725E">
      <w:pPr>
        <w:rPr>
          <w:rFonts w:hint="cs"/>
          <w:rtl/>
        </w:rPr>
      </w:pPr>
      <w:r>
        <w:rPr>
          <w:rFonts w:hint="cs"/>
          <w:rtl/>
        </w:rPr>
        <w:t xml:space="preserve">חלום חוזר </w:t>
      </w:r>
      <w:r>
        <w:rPr>
          <w:rtl/>
        </w:rPr>
        <w:t>–</w:t>
      </w:r>
      <w:r>
        <w:rPr>
          <w:rFonts w:hint="cs"/>
          <w:rtl/>
        </w:rPr>
        <w:t xml:space="preserve"> אולי רמז לתחושה פנימית שמובילה את האדם. צימאון פנימי לה' צמאה נפשי לאלוקים לא-ל חי, גם לגוי יש את זה</w:t>
      </w:r>
    </w:p>
    <w:p w:rsidR="004B4324" w:rsidRDefault="004B4324" w:rsidP="00FD725E">
      <w:pPr>
        <w:rPr>
          <w:rFonts w:hint="cs"/>
          <w:rtl/>
        </w:rPr>
      </w:pPr>
      <w:r>
        <w:rPr>
          <w:rFonts w:hint="cs"/>
          <w:rtl/>
        </w:rPr>
        <w:t xml:space="preserve">מתחיל מיציאת מצרים </w:t>
      </w:r>
      <w:r>
        <w:rPr>
          <w:rtl/>
        </w:rPr>
        <w:t>–</w:t>
      </w:r>
      <w:r>
        <w:rPr>
          <w:rFonts w:hint="cs"/>
          <w:rtl/>
        </w:rPr>
        <w:t xml:space="preserve"> זה מקום המפגש עם ה', משם מגיעים לבריאת העולם. </w:t>
      </w:r>
    </w:p>
    <w:p w:rsidR="004B4324" w:rsidRDefault="004B4324" w:rsidP="00FD725E">
      <w:pPr>
        <w:rPr>
          <w:rFonts w:hint="cs"/>
          <w:rtl/>
        </w:rPr>
      </w:pPr>
      <w:r>
        <w:rPr>
          <w:rFonts w:hint="cs"/>
          <w:rtl/>
        </w:rPr>
        <w:t xml:space="preserve">שני </w:t>
      </w:r>
      <w:proofErr w:type="spellStart"/>
      <w:r>
        <w:rPr>
          <w:rFonts w:hint="cs"/>
          <w:rtl/>
        </w:rPr>
        <w:t>ענינים</w:t>
      </w:r>
      <w:proofErr w:type="spellEnd"/>
      <w:r>
        <w:rPr>
          <w:rFonts w:hint="cs"/>
          <w:rtl/>
        </w:rPr>
        <w:t xml:space="preserve"> בשבת </w:t>
      </w:r>
      <w:r>
        <w:rPr>
          <w:rtl/>
        </w:rPr>
        <w:t>–</w:t>
      </w:r>
      <w:r>
        <w:rPr>
          <w:rFonts w:hint="cs"/>
          <w:rtl/>
        </w:rPr>
        <w:t xml:space="preserve"> כנגד שני יסודי האמונה. רמב"ם </w:t>
      </w:r>
      <w:proofErr w:type="spellStart"/>
      <w:r>
        <w:rPr>
          <w:rFonts w:hint="cs"/>
          <w:rtl/>
        </w:rPr>
        <w:t>מו"נ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זכור </w:t>
      </w:r>
      <w:r>
        <w:rPr>
          <w:rtl/>
        </w:rPr>
        <w:t>–</w:t>
      </w:r>
      <w:r>
        <w:rPr>
          <w:rFonts w:hint="cs"/>
          <w:rtl/>
        </w:rPr>
        <w:t xml:space="preserve"> כנגד הטוב של הבריאה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וינפש</w:t>
      </w:r>
      <w:proofErr w:type="spellEnd"/>
      <w:r>
        <w:rPr>
          <w:rFonts w:hint="cs"/>
          <w:rtl/>
        </w:rPr>
        <w:t xml:space="preserve">, שמור כנגד העבדות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יציא"מ</w:t>
      </w:r>
      <w:proofErr w:type="spellEnd"/>
    </w:p>
    <w:p w:rsidR="004B4324" w:rsidRDefault="004B4324" w:rsidP="00FD725E">
      <w:pPr>
        <w:rPr>
          <w:rFonts w:hint="cs"/>
          <w:rtl/>
        </w:rPr>
      </w:pPr>
      <w:r>
        <w:rPr>
          <w:rFonts w:hint="cs"/>
          <w:rtl/>
        </w:rPr>
        <w:t xml:space="preserve">משל מלך הודו </w:t>
      </w:r>
      <w:r>
        <w:rPr>
          <w:rtl/>
        </w:rPr>
        <w:t>–</w:t>
      </w:r>
      <w:r>
        <w:rPr>
          <w:rFonts w:hint="cs"/>
          <w:rtl/>
        </w:rPr>
        <w:t xml:space="preserve"> אנשים טובים ומלך טוב. עם ישראל הטוב </w:t>
      </w:r>
      <w:r>
        <w:rPr>
          <w:rtl/>
        </w:rPr>
        <w:t>–</w:t>
      </w:r>
      <w:r>
        <w:rPr>
          <w:rFonts w:hint="cs"/>
          <w:rtl/>
        </w:rPr>
        <w:t xml:space="preserve"> מורה על ה' ותורתו.</w:t>
      </w:r>
    </w:p>
    <w:p w:rsidR="004B4324" w:rsidRDefault="004B4324" w:rsidP="00FD725E">
      <w:pPr>
        <w:rPr>
          <w:rFonts w:hint="cs"/>
          <w:rtl/>
        </w:rPr>
      </w:pPr>
    </w:p>
    <w:p w:rsidR="004B4324" w:rsidRDefault="004B4324" w:rsidP="00FD725E">
      <w:pPr>
        <w:rPr>
          <w:rFonts w:hint="cs"/>
          <w:rtl/>
        </w:rPr>
      </w:pPr>
    </w:p>
    <w:p w:rsidR="00FD725E" w:rsidRDefault="00FD725E" w:rsidP="00FD725E">
      <w:pPr>
        <w:bidi w:val="0"/>
        <w:rPr>
          <w:rFonts w:hint="cs"/>
          <w:rtl/>
        </w:rPr>
      </w:pPr>
    </w:p>
    <w:sectPr w:rsidR="00FD725E" w:rsidSect="00C52F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D725E"/>
    <w:rsid w:val="004B4324"/>
    <w:rsid w:val="00C52F01"/>
    <w:rsid w:val="00DC3D00"/>
    <w:rsid w:val="00EF24E3"/>
    <w:rsid w:val="00FD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241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listman</dc:creator>
  <cp:keywords/>
  <dc:description/>
  <cp:lastModifiedBy>listman</cp:lastModifiedBy>
  <cp:revision>1</cp:revision>
  <cp:lastPrinted>2010-11-24T18:27:00Z</cp:lastPrinted>
  <dcterms:created xsi:type="dcterms:W3CDTF">2010-11-24T17:51:00Z</dcterms:created>
  <dcterms:modified xsi:type="dcterms:W3CDTF">2010-11-24T21:08:00Z</dcterms:modified>
</cp:coreProperties>
</file>